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30" w:rsidRPr="00C7122E" w:rsidRDefault="00E72B30" w:rsidP="00E72B30">
      <w:pPr>
        <w:jc w:val="right"/>
        <w:outlineLvl w:val="0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>Приложение № 5</w:t>
      </w:r>
    </w:p>
    <w:p w:rsidR="00E72B30" w:rsidRPr="006F72C7" w:rsidRDefault="00E72B30" w:rsidP="00E72B30">
      <w:pPr>
        <w:jc w:val="right"/>
        <w:rPr>
          <w:rFonts w:ascii="Times New Roman" w:hAnsi="Times New Roman" w:cs="Times New Roman"/>
          <w:sz w:val="20"/>
          <w:szCs w:val="20"/>
        </w:rPr>
      </w:pPr>
      <w:r w:rsidRPr="006F72C7">
        <w:rPr>
          <w:rFonts w:ascii="Times New Roman" w:hAnsi="Times New Roman" w:cs="Times New Roman"/>
          <w:sz w:val="20"/>
          <w:szCs w:val="20"/>
        </w:rPr>
        <w:t>к ПОЛОЖЕНИЮ</w:t>
      </w:r>
    </w:p>
    <w:p w:rsidR="00E72B30" w:rsidRPr="006F72C7" w:rsidRDefault="00E72B30" w:rsidP="00E72B30">
      <w:pPr>
        <w:jc w:val="right"/>
        <w:rPr>
          <w:rFonts w:ascii="Times New Roman" w:hAnsi="Times New Roman" w:cs="Times New Roman"/>
          <w:sz w:val="20"/>
          <w:szCs w:val="20"/>
        </w:rPr>
      </w:pPr>
      <w:r w:rsidRPr="006F72C7">
        <w:rPr>
          <w:rFonts w:ascii="Times New Roman" w:hAnsi="Times New Roman" w:cs="Times New Roman"/>
          <w:sz w:val="20"/>
          <w:szCs w:val="20"/>
        </w:rPr>
        <w:t>о порядке проведения конкурса на замещение</w:t>
      </w:r>
    </w:p>
    <w:p w:rsidR="00E72B30" w:rsidRPr="006F72C7" w:rsidRDefault="00E72B30" w:rsidP="00E72B30">
      <w:pPr>
        <w:jc w:val="right"/>
        <w:rPr>
          <w:rFonts w:ascii="Times New Roman" w:hAnsi="Times New Roman" w:cs="Times New Roman"/>
          <w:sz w:val="20"/>
          <w:szCs w:val="20"/>
        </w:rPr>
      </w:pPr>
      <w:r w:rsidRPr="006F72C7">
        <w:rPr>
          <w:rFonts w:ascii="Times New Roman" w:hAnsi="Times New Roman" w:cs="Times New Roman"/>
          <w:sz w:val="20"/>
          <w:szCs w:val="20"/>
        </w:rPr>
        <w:t>должностей научных работников</w:t>
      </w:r>
    </w:p>
    <w:p w:rsidR="00E72B30" w:rsidRPr="006F72C7" w:rsidRDefault="00E72B30" w:rsidP="00E72B30">
      <w:pPr>
        <w:jc w:val="right"/>
        <w:rPr>
          <w:rFonts w:ascii="Times New Roman" w:hAnsi="Times New Roman" w:cs="Times New Roman"/>
          <w:sz w:val="20"/>
          <w:szCs w:val="20"/>
        </w:rPr>
      </w:pPr>
      <w:r w:rsidRPr="006F72C7">
        <w:rPr>
          <w:rFonts w:ascii="Times New Roman" w:hAnsi="Times New Roman" w:cs="Times New Roman"/>
          <w:sz w:val="20"/>
          <w:szCs w:val="20"/>
        </w:rPr>
        <w:t>Федерального государственного</w:t>
      </w:r>
    </w:p>
    <w:p w:rsidR="00E72B30" w:rsidRPr="006F72C7" w:rsidRDefault="00E72B30" w:rsidP="00E72B30">
      <w:pPr>
        <w:jc w:val="right"/>
        <w:rPr>
          <w:rFonts w:ascii="Times New Roman" w:hAnsi="Times New Roman" w:cs="Times New Roman"/>
          <w:sz w:val="20"/>
          <w:szCs w:val="20"/>
        </w:rPr>
      </w:pPr>
      <w:r w:rsidRPr="006F72C7">
        <w:rPr>
          <w:rFonts w:ascii="Times New Roman" w:hAnsi="Times New Roman" w:cs="Times New Roman"/>
          <w:sz w:val="20"/>
          <w:szCs w:val="20"/>
        </w:rPr>
        <w:t>бюджетного научного учреждения</w:t>
      </w:r>
    </w:p>
    <w:p w:rsidR="00E72B30" w:rsidRPr="006F72C7" w:rsidRDefault="00E72B30" w:rsidP="00E72B30">
      <w:pPr>
        <w:jc w:val="right"/>
        <w:rPr>
          <w:rFonts w:ascii="Times New Roman" w:hAnsi="Times New Roman" w:cs="Times New Roman"/>
          <w:sz w:val="20"/>
          <w:szCs w:val="20"/>
        </w:rPr>
      </w:pPr>
      <w:r w:rsidRPr="006F72C7">
        <w:rPr>
          <w:rFonts w:ascii="Times New Roman" w:hAnsi="Times New Roman" w:cs="Times New Roman"/>
          <w:sz w:val="20"/>
          <w:szCs w:val="20"/>
        </w:rPr>
        <w:t xml:space="preserve">«Федеральный научный </w:t>
      </w:r>
    </w:p>
    <w:p w:rsidR="00E72B30" w:rsidRPr="006F72C7" w:rsidRDefault="00E72B30" w:rsidP="00E72B30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F72C7">
        <w:rPr>
          <w:rFonts w:ascii="Times New Roman" w:hAnsi="Times New Roman" w:cs="Times New Roman"/>
          <w:sz w:val="20"/>
          <w:szCs w:val="20"/>
        </w:rPr>
        <w:t>агроинженерный</w:t>
      </w:r>
      <w:proofErr w:type="spellEnd"/>
      <w:r w:rsidRPr="006F72C7">
        <w:rPr>
          <w:rFonts w:ascii="Times New Roman" w:hAnsi="Times New Roman" w:cs="Times New Roman"/>
          <w:sz w:val="20"/>
          <w:szCs w:val="20"/>
        </w:rPr>
        <w:t xml:space="preserve"> Центр ВИМ»</w:t>
      </w:r>
    </w:p>
    <w:p w:rsidR="00E72B30" w:rsidRPr="006F72C7" w:rsidRDefault="00E72B30" w:rsidP="00E72B30">
      <w:pPr>
        <w:jc w:val="right"/>
        <w:rPr>
          <w:rFonts w:ascii="Times New Roman" w:hAnsi="Times New Roman" w:cs="Times New Roman"/>
          <w:sz w:val="20"/>
          <w:szCs w:val="20"/>
        </w:rPr>
      </w:pPr>
      <w:r w:rsidRPr="006F72C7">
        <w:rPr>
          <w:rFonts w:ascii="Times New Roman" w:hAnsi="Times New Roman" w:cs="Times New Roman"/>
          <w:sz w:val="20"/>
          <w:szCs w:val="20"/>
        </w:rPr>
        <w:t xml:space="preserve"> (ФГБНУ ФНАЦ ВИМ)</w:t>
      </w:r>
    </w:p>
    <w:p w:rsidR="00E72B30" w:rsidRDefault="00E72B30" w:rsidP="00E72B30">
      <w:pPr>
        <w:jc w:val="right"/>
        <w:outlineLvl w:val="0"/>
        <w:rPr>
          <w:rFonts w:ascii="Times New Roman" w:hAnsi="Times New Roman" w:cs="Times New Roman"/>
        </w:rPr>
      </w:pPr>
    </w:p>
    <w:p w:rsidR="00E72B30" w:rsidRDefault="00E72B30">
      <w:pPr>
        <w:outlineLvl w:val="0"/>
        <w:rPr>
          <w:rFonts w:ascii="Times New Roman" w:hAnsi="Times New Roman" w:cs="Times New Roman"/>
        </w:rPr>
      </w:pPr>
    </w:p>
    <w:p w:rsidR="00E72B30" w:rsidRPr="00E72B30" w:rsidRDefault="00E72B30" w:rsidP="00E72B30">
      <w:pPr>
        <w:jc w:val="center"/>
        <w:outlineLvl w:val="0"/>
        <w:rPr>
          <w:rFonts w:ascii="Times New Roman" w:hAnsi="Times New Roman" w:cs="Times New Roman"/>
          <w:b/>
        </w:rPr>
      </w:pPr>
      <w:r w:rsidRPr="00E72B30">
        <w:rPr>
          <w:rFonts w:ascii="Times New Roman" w:hAnsi="Times New Roman" w:cs="Times New Roman"/>
          <w:b/>
        </w:rPr>
        <w:t>ФЕДЕРАЛЬНОЕ ГОСУДАРСТВЕННОЕ</w:t>
      </w:r>
    </w:p>
    <w:p w:rsidR="00E72B30" w:rsidRPr="00E72B30" w:rsidRDefault="00E72B30" w:rsidP="00E72B30">
      <w:pPr>
        <w:jc w:val="center"/>
        <w:outlineLvl w:val="0"/>
        <w:rPr>
          <w:rFonts w:ascii="Times New Roman" w:hAnsi="Times New Roman" w:cs="Times New Roman"/>
          <w:b/>
        </w:rPr>
      </w:pPr>
      <w:r w:rsidRPr="00E72B30">
        <w:rPr>
          <w:rFonts w:ascii="Times New Roman" w:hAnsi="Times New Roman" w:cs="Times New Roman"/>
          <w:b/>
        </w:rPr>
        <w:t>БЮДЖЕТНОЕ НАУЧНОЕ УЧРЕЖДЕНИЕ</w:t>
      </w:r>
    </w:p>
    <w:p w:rsidR="00E72B30" w:rsidRPr="00E72B30" w:rsidRDefault="00E72B30" w:rsidP="00E72B30">
      <w:pPr>
        <w:jc w:val="center"/>
        <w:outlineLvl w:val="0"/>
        <w:rPr>
          <w:rFonts w:ascii="Times New Roman" w:hAnsi="Times New Roman" w:cs="Times New Roman"/>
          <w:b/>
        </w:rPr>
      </w:pPr>
      <w:r w:rsidRPr="00E72B30">
        <w:rPr>
          <w:rFonts w:ascii="Times New Roman" w:hAnsi="Times New Roman" w:cs="Times New Roman"/>
          <w:b/>
        </w:rPr>
        <w:t xml:space="preserve">«Федеральный научный </w:t>
      </w:r>
      <w:proofErr w:type="spellStart"/>
      <w:r w:rsidRPr="00E72B30">
        <w:rPr>
          <w:rFonts w:ascii="Times New Roman" w:hAnsi="Times New Roman" w:cs="Times New Roman"/>
          <w:b/>
        </w:rPr>
        <w:t>агроинженерный</w:t>
      </w:r>
      <w:proofErr w:type="spellEnd"/>
      <w:r w:rsidRPr="00E72B30">
        <w:rPr>
          <w:rFonts w:ascii="Times New Roman" w:hAnsi="Times New Roman" w:cs="Times New Roman"/>
          <w:b/>
        </w:rPr>
        <w:t xml:space="preserve"> центр ВИМ»</w:t>
      </w:r>
    </w:p>
    <w:p w:rsidR="00E72B30" w:rsidRDefault="00E72B30" w:rsidP="00E72B30">
      <w:pPr>
        <w:jc w:val="center"/>
        <w:outlineLvl w:val="0"/>
        <w:rPr>
          <w:rFonts w:ascii="Times New Roman" w:hAnsi="Times New Roman" w:cs="Times New Roman"/>
          <w:b/>
          <w:lang w:val="en-US"/>
        </w:rPr>
      </w:pPr>
      <w:r w:rsidRPr="00E72B30">
        <w:rPr>
          <w:rFonts w:ascii="Times New Roman" w:hAnsi="Times New Roman" w:cs="Times New Roman"/>
          <w:b/>
          <w:lang w:val="en-US"/>
        </w:rPr>
        <w:t>(</w:t>
      </w:r>
      <w:r w:rsidRPr="00E72B30">
        <w:rPr>
          <w:rFonts w:ascii="Times New Roman" w:hAnsi="Times New Roman" w:cs="Times New Roman"/>
          <w:b/>
        </w:rPr>
        <w:t>ФГБНУ ФНАЦ ВИМ</w:t>
      </w:r>
      <w:r w:rsidRPr="00E72B30">
        <w:rPr>
          <w:rFonts w:ascii="Times New Roman" w:hAnsi="Times New Roman" w:cs="Times New Roman"/>
          <w:b/>
          <w:lang w:val="en-US"/>
        </w:rPr>
        <w:t>)</w:t>
      </w:r>
    </w:p>
    <w:p w:rsidR="00E72B30" w:rsidRPr="00E72B30" w:rsidRDefault="00E72B30" w:rsidP="00E72B30">
      <w:pPr>
        <w:jc w:val="center"/>
        <w:outlineLvl w:val="0"/>
        <w:rPr>
          <w:rFonts w:ascii="Times New Roman" w:hAnsi="Times New Roman" w:cs="Times New Roman"/>
          <w:b/>
          <w:lang w:val="en-US"/>
        </w:rPr>
      </w:pPr>
    </w:p>
    <w:p w:rsidR="00DE43C3" w:rsidRDefault="00F2698C" w:rsidP="00E72B30">
      <w:pPr>
        <w:jc w:val="center"/>
        <w:outlineLvl w:val="0"/>
        <w:rPr>
          <w:rFonts w:ascii="Times New Roman" w:hAnsi="Times New Roman" w:cs="Times New Roman"/>
          <w:lang w:val="en-US"/>
        </w:rPr>
      </w:pPr>
      <w:r w:rsidRPr="00E72B30">
        <w:rPr>
          <w:rFonts w:ascii="Times New Roman" w:hAnsi="Times New Roman" w:cs="Times New Roman"/>
        </w:rPr>
        <w:t>БЮЛЛЕТЕНЬ</w:t>
      </w:r>
      <w:bookmarkEnd w:id="0"/>
    </w:p>
    <w:p w:rsidR="00E72B30" w:rsidRPr="00E72B30" w:rsidRDefault="00E72B30" w:rsidP="00E72B30">
      <w:pPr>
        <w:jc w:val="center"/>
        <w:outlineLvl w:val="0"/>
        <w:rPr>
          <w:rFonts w:ascii="Times New Roman" w:hAnsi="Times New Roman" w:cs="Times New Roman"/>
          <w:lang w:val="en-US"/>
        </w:rPr>
      </w:pPr>
    </w:p>
    <w:p w:rsidR="00DE43C3" w:rsidRPr="00E72B30" w:rsidRDefault="00F2698C" w:rsidP="00E72B30">
      <w:pPr>
        <w:tabs>
          <w:tab w:val="left" w:leader="underscore" w:pos="6813"/>
          <w:tab w:val="left" w:leader="underscore" w:pos="8608"/>
        </w:tabs>
        <w:jc w:val="center"/>
        <w:rPr>
          <w:rFonts w:ascii="Times New Roman" w:hAnsi="Times New Roman" w:cs="Times New Roman"/>
        </w:rPr>
      </w:pPr>
      <w:r w:rsidRPr="00E72B30">
        <w:rPr>
          <w:rFonts w:ascii="Times New Roman" w:hAnsi="Times New Roman" w:cs="Times New Roman"/>
        </w:rPr>
        <w:t>для тайного голо</w:t>
      </w:r>
      <w:r w:rsidR="00E72B30">
        <w:rPr>
          <w:rFonts w:ascii="Times New Roman" w:hAnsi="Times New Roman" w:cs="Times New Roman"/>
        </w:rPr>
        <w:t>сования по конкурсному отбору «____»____________</w:t>
      </w:r>
      <w:proofErr w:type="gramStart"/>
      <w:r w:rsidRPr="00E72B30">
        <w:rPr>
          <w:rFonts w:ascii="Times New Roman" w:hAnsi="Times New Roman" w:cs="Times New Roman"/>
        </w:rPr>
        <w:t>г</w:t>
      </w:r>
      <w:proofErr w:type="gramEnd"/>
      <w:r w:rsidRPr="00E72B30">
        <w:rPr>
          <w:rFonts w:ascii="Times New Roman" w:hAnsi="Times New Roman" w:cs="Times New Roman"/>
        </w:rPr>
        <w:t>.</w:t>
      </w:r>
    </w:p>
    <w:p w:rsidR="00E72B30" w:rsidRPr="00E72B30" w:rsidRDefault="00E72B30" w:rsidP="00E72B30">
      <w:pPr>
        <w:tabs>
          <w:tab w:val="left" w:leader="underscore" w:pos="6813"/>
          <w:tab w:val="left" w:leader="underscore" w:pos="8608"/>
        </w:tabs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4"/>
        <w:gridCol w:w="3701"/>
        <w:gridCol w:w="3197"/>
      </w:tblGrid>
      <w:tr w:rsidR="00DE43C3" w:rsidRPr="00E72B30">
        <w:trPr>
          <w:trHeight w:val="112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C3" w:rsidRPr="00E72B30" w:rsidRDefault="00F2698C" w:rsidP="00E72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B3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претендента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C3" w:rsidRPr="00E72B30" w:rsidRDefault="00F2698C" w:rsidP="00E72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B30">
              <w:rPr>
                <w:rFonts w:ascii="Times New Roman" w:hAnsi="Times New Roman" w:cs="Times New Roman"/>
                <w:sz w:val="20"/>
                <w:szCs w:val="20"/>
              </w:rPr>
              <w:t>На какую должность проводится конкурсный отбор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3C3" w:rsidRPr="00E72B30" w:rsidRDefault="00F2698C" w:rsidP="00E72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B30">
              <w:rPr>
                <w:rFonts w:ascii="Times New Roman" w:hAnsi="Times New Roman" w:cs="Times New Roman"/>
                <w:sz w:val="20"/>
                <w:szCs w:val="20"/>
              </w:rPr>
              <w:t>Оценка претендента (рейтинг)</w:t>
            </w:r>
          </w:p>
        </w:tc>
      </w:tr>
      <w:tr w:rsidR="00DE43C3" w:rsidRPr="00E72B30">
        <w:trPr>
          <w:trHeight w:val="47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C3" w:rsidRPr="00E72B30" w:rsidRDefault="00DE43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C3" w:rsidRPr="00E72B30" w:rsidRDefault="00DE43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3C3" w:rsidRPr="00E72B30" w:rsidRDefault="00DE43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E43C3" w:rsidRPr="00E72B30">
        <w:trPr>
          <w:trHeight w:val="47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C3" w:rsidRPr="00E72B30" w:rsidRDefault="00DE43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C3" w:rsidRPr="00E72B30" w:rsidRDefault="00DE43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3C3" w:rsidRPr="00E72B30" w:rsidRDefault="00DE43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E43C3" w:rsidRPr="00E72B30">
        <w:trPr>
          <w:trHeight w:val="47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C3" w:rsidRPr="00E72B30" w:rsidRDefault="00DE43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C3" w:rsidRPr="00E72B30" w:rsidRDefault="00DE43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3C3" w:rsidRPr="00E72B30" w:rsidRDefault="00DE43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E43C3" w:rsidRPr="00E72B30">
        <w:trPr>
          <w:trHeight w:val="47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C3" w:rsidRPr="00E72B30" w:rsidRDefault="00DE43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C3" w:rsidRPr="00E72B30" w:rsidRDefault="00DE43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3C3" w:rsidRPr="00E72B30" w:rsidRDefault="00DE43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E43C3" w:rsidRPr="00E72B30">
        <w:trPr>
          <w:trHeight w:val="47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C3" w:rsidRPr="00E72B30" w:rsidRDefault="00DE43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C3" w:rsidRPr="00E72B30" w:rsidRDefault="00DE43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3C3" w:rsidRPr="00E72B30" w:rsidRDefault="00DE43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E43C3" w:rsidRPr="00E72B30">
        <w:trPr>
          <w:trHeight w:val="47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C3" w:rsidRPr="00E72B30" w:rsidRDefault="00DE43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C3" w:rsidRPr="00E72B30" w:rsidRDefault="00DE43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3C3" w:rsidRPr="00E72B30" w:rsidRDefault="00DE43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E43C3" w:rsidRPr="00E72B30">
        <w:trPr>
          <w:trHeight w:val="47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C3" w:rsidRPr="00E72B30" w:rsidRDefault="00DE43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C3" w:rsidRPr="00E72B30" w:rsidRDefault="00DE43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3C3" w:rsidRPr="00E72B30" w:rsidRDefault="00DE43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E43C3" w:rsidRPr="00E72B30">
        <w:trPr>
          <w:trHeight w:val="47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C3" w:rsidRPr="00E72B30" w:rsidRDefault="00DE43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3C3" w:rsidRPr="00E72B30" w:rsidRDefault="00DE43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3C3" w:rsidRPr="00E72B30" w:rsidRDefault="00DE43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E43C3" w:rsidRPr="00E72B30">
        <w:trPr>
          <w:trHeight w:val="49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3C3" w:rsidRPr="00E72B30" w:rsidRDefault="00DE43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3C3" w:rsidRPr="00E72B30" w:rsidRDefault="00DE43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3C3" w:rsidRPr="00E72B30" w:rsidRDefault="00DE43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72B30" w:rsidRDefault="00E72B30">
      <w:pPr>
        <w:ind w:firstLine="360"/>
        <w:rPr>
          <w:rFonts w:ascii="Times New Roman" w:hAnsi="Times New Roman" w:cs="Times New Roman"/>
        </w:rPr>
      </w:pPr>
    </w:p>
    <w:p w:rsidR="00DE43C3" w:rsidRPr="00E72B30" w:rsidRDefault="00F2698C">
      <w:pPr>
        <w:ind w:firstLine="360"/>
        <w:rPr>
          <w:rFonts w:ascii="Times New Roman" w:hAnsi="Times New Roman" w:cs="Times New Roman"/>
        </w:rPr>
      </w:pPr>
      <w:bookmarkStart w:id="1" w:name="_GoBack"/>
      <w:bookmarkEnd w:id="1"/>
      <w:r w:rsidRPr="00E72B30">
        <w:rPr>
          <w:rFonts w:ascii="Times New Roman" w:hAnsi="Times New Roman" w:cs="Times New Roman"/>
        </w:rPr>
        <w:t>Комиссия оценивает претендента по 5-балльной шкале, исходя из сведений, содержащихся в заявке и материалов, предоставленных им, а также результатов собеседования (в случае его проведения). Баллы начисляются по усмотрению каждого члена Комиссии, участвующего в рассмотрении заявки.</w:t>
      </w:r>
    </w:p>
    <w:sectPr w:rsidR="00DE43C3" w:rsidRPr="00E72B30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42" w:rsidRDefault="003D6442">
      <w:r>
        <w:separator/>
      </w:r>
    </w:p>
  </w:endnote>
  <w:endnote w:type="continuationSeparator" w:id="0">
    <w:p w:rsidR="003D6442" w:rsidRDefault="003D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42" w:rsidRDefault="003D6442"/>
  </w:footnote>
  <w:footnote w:type="continuationSeparator" w:id="0">
    <w:p w:rsidR="003D6442" w:rsidRDefault="003D64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C3"/>
    <w:rsid w:val="003D6442"/>
    <w:rsid w:val="00424984"/>
    <w:rsid w:val="00DE43C3"/>
    <w:rsid w:val="00E72B30"/>
    <w:rsid w:val="00F2698C"/>
    <w:rsid w:val="00FA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2017-04-06T07:46:00Z</cp:lastPrinted>
  <dcterms:created xsi:type="dcterms:W3CDTF">2017-04-06T07:47:00Z</dcterms:created>
  <dcterms:modified xsi:type="dcterms:W3CDTF">2017-04-06T07:47:00Z</dcterms:modified>
</cp:coreProperties>
</file>